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="00892F17">
        <w:rPr>
          <w:color w:val="auto"/>
          <w:sz w:val="28"/>
        </w:rPr>
        <w:t>658</w:t>
      </w:r>
      <w:r w:rsidRPr="00F66F68">
        <w:rPr>
          <w:color w:val="auto"/>
          <w:sz w:val="28"/>
        </w:rPr>
        <w:t>-2203/2024</w:t>
      </w:r>
    </w:p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УИД: 86MS0054-01-202</w:t>
      </w:r>
      <w:r w:rsidR="00892F17">
        <w:rPr>
          <w:color w:val="auto"/>
          <w:sz w:val="28"/>
        </w:rPr>
        <w:t>4</w:t>
      </w:r>
      <w:r w:rsidRPr="00F66F68">
        <w:rPr>
          <w:color w:val="auto"/>
          <w:sz w:val="28"/>
        </w:rPr>
        <w:t>-</w:t>
      </w:r>
      <w:r w:rsidRPr="00892F17" w:rsidR="00892F17">
        <w:rPr>
          <w:bCs/>
          <w:color w:val="auto"/>
          <w:sz w:val="28"/>
        </w:rPr>
        <w:t>003296-48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24 мая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г.Нягань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Ковальчук Ольги Владимировны,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уроженки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 xml:space="preserve">, гражданки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 xml:space="preserve"> находящегося по адресу: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>, зарегистрированной</w:t>
      </w:r>
      <w:r w:rsidR="00B76624">
        <w:rPr>
          <w:color w:val="auto"/>
          <w:sz w:val="28"/>
        </w:rPr>
        <w:t>***</w:t>
      </w:r>
      <w:r>
        <w:rPr>
          <w:color w:val="auto"/>
          <w:sz w:val="28"/>
        </w:rPr>
        <w:t xml:space="preserve">паспорт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>,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16.12</w:t>
      </w:r>
      <w:r w:rsidRPr="00F66F68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Ковальчук О.В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с ограниченной ответственностью </w:t>
      </w:r>
      <w:r w:rsidRPr="00892F17">
        <w:rPr>
          <w:color w:val="auto"/>
          <w:sz w:val="28"/>
        </w:rPr>
        <w:t xml:space="preserve">«ЮСТ», находящегося по адресу: </w:t>
      </w:r>
      <w:r w:rsidR="00B76624">
        <w:rPr>
          <w:color w:val="auto"/>
          <w:sz w:val="28"/>
        </w:rPr>
        <w:t>*</w:t>
      </w:r>
      <w:r w:rsidRPr="00F66F68">
        <w:rPr>
          <w:color w:val="auto"/>
          <w:sz w:val="28"/>
        </w:rPr>
        <w:t>, не представил</w:t>
      </w:r>
      <w:r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по № 2 по ХМАО-Югре, пояснения по требованию о представлении документов (информации) от </w:t>
      </w:r>
      <w:r>
        <w:rPr>
          <w:color w:val="auto"/>
          <w:sz w:val="28"/>
        </w:rPr>
        <w:t>01.12</w:t>
      </w:r>
      <w:r w:rsidRPr="00F66F68">
        <w:rPr>
          <w:color w:val="auto"/>
          <w:sz w:val="28"/>
        </w:rPr>
        <w:t xml:space="preserve">.2023 № </w:t>
      </w:r>
      <w:r w:rsidR="00B76624">
        <w:rPr>
          <w:color w:val="auto"/>
          <w:sz w:val="28"/>
        </w:rPr>
        <w:t>*</w:t>
      </w:r>
      <w:r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892F17">
        <w:rPr>
          <w:color w:val="auto"/>
          <w:sz w:val="28"/>
        </w:rPr>
        <w:t>Ковальчук О.В</w:t>
      </w:r>
      <w:r w:rsidRPr="00F66F68">
        <w:rPr>
          <w:color w:val="auto"/>
          <w:sz w:val="28"/>
        </w:rPr>
        <w:t>. на рассмотрение дела об административном правонарушении не явил</w:t>
      </w:r>
      <w:r w:rsidR="004A6111">
        <w:rPr>
          <w:color w:val="auto"/>
          <w:sz w:val="28"/>
        </w:rPr>
        <w:t>ась</w:t>
      </w:r>
      <w:r w:rsidRPr="00F66F68">
        <w:rPr>
          <w:color w:val="auto"/>
          <w:sz w:val="28"/>
        </w:rPr>
        <w:t>, судебное извещение о времени и месте рассмотрения дела направлялось по адрес</w:t>
      </w:r>
      <w:r w:rsidR="004A6111">
        <w:rPr>
          <w:color w:val="auto"/>
          <w:sz w:val="28"/>
        </w:rPr>
        <w:t>ам</w:t>
      </w:r>
      <w:r w:rsidRPr="00F66F68">
        <w:rPr>
          <w:color w:val="auto"/>
          <w:sz w:val="28"/>
        </w:rPr>
        <w:t>, указанн</w:t>
      </w:r>
      <w:r w:rsidR="004A6111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4A6111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4A6111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892F17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5400ED" w:rsidRPr="005400ED" w:rsidP="005400ED">
      <w:pPr>
        <w:ind w:firstLine="708"/>
        <w:jc w:val="both"/>
        <w:rPr>
          <w:color w:val="auto"/>
          <w:sz w:val="28"/>
        </w:rPr>
      </w:pPr>
      <w:r w:rsidRPr="005400ED">
        <w:rPr>
          <w:color w:val="auto"/>
          <w:sz w:val="28"/>
        </w:rPr>
        <w:t xml:space="preserve">В соответствии с п.3 ст.88 Налогового кодекса РФ  если камеральной налоговой проверкой выявлены ошибки в налоговой декларации (расчете) и </w:t>
      </w:r>
      <w:r w:rsidRPr="005400ED">
        <w:rPr>
          <w:color w:val="auto"/>
          <w:sz w:val="28"/>
        </w:rPr>
        <w:t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лицо, получившее требование о предоставлении пояснений (информации)  в течение пяти  дней со дня получения 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01.12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>
        <w:rPr>
          <w:color w:val="auto"/>
          <w:sz w:val="28"/>
        </w:rPr>
        <w:t>ЮСТ</w:t>
      </w:r>
      <w:r w:rsidRPr="00F66F68">
        <w:rPr>
          <w:color w:val="auto"/>
          <w:sz w:val="28"/>
        </w:rPr>
        <w:t>» было направлено требование №</w:t>
      </w:r>
      <w:r>
        <w:rPr>
          <w:color w:val="auto"/>
          <w:sz w:val="28"/>
        </w:rPr>
        <w:t xml:space="preserve"> </w:t>
      </w:r>
      <w:r w:rsidR="00B76624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 предоставлении документов (информации).  </w:t>
      </w:r>
    </w:p>
    <w:p w:rsidR="005400ED" w:rsidP="005400ED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Требование о предоставлении пояснений от </w:t>
      </w:r>
      <w:r w:rsidRPr="00892F17" w:rsidR="00892F17">
        <w:rPr>
          <w:color w:val="auto"/>
          <w:sz w:val="28"/>
        </w:rPr>
        <w:t xml:space="preserve">01.12.2023 № </w:t>
      </w:r>
      <w:r w:rsidR="00B76624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было получено </w:t>
      </w:r>
      <w:r w:rsidR="00892F17">
        <w:rPr>
          <w:color w:val="auto"/>
          <w:sz w:val="28"/>
        </w:rPr>
        <w:t>09.12.</w:t>
      </w:r>
      <w:r w:rsidRPr="00F66F68">
        <w:rPr>
          <w:color w:val="auto"/>
          <w:sz w:val="28"/>
        </w:rPr>
        <w:t xml:space="preserve">2023, что подтверждается квитанцией о приеме электронного документа. Следовательно, документы (информация) по требованию должны быть предоставлены в срок не позднее </w:t>
      </w:r>
      <w:r w:rsidR="00892F17">
        <w:rPr>
          <w:color w:val="auto"/>
          <w:sz w:val="28"/>
        </w:rPr>
        <w:t>15.12</w:t>
      </w:r>
      <w:r w:rsidRPr="00F66F68">
        <w:rPr>
          <w:color w:val="auto"/>
          <w:sz w:val="28"/>
        </w:rPr>
        <w:t>.2023 (</w:t>
      </w:r>
      <w:r w:rsidR="00892F17">
        <w:rPr>
          <w:color w:val="auto"/>
          <w:sz w:val="28"/>
        </w:rPr>
        <w:t>09.12</w:t>
      </w:r>
      <w:r w:rsidRPr="00F66F68">
        <w:rPr>
          <w:color w:val="auto"/>
          <w:sz w:val="28"/>
        </w:rPr>
        <w:t>.2023 +</w:t>
      </w:r>
      <w:r w:rsidR="00892F17">
        <w:rPr>
          <w:color w:val="auto"/>
          <w:sz w:val="28"/>
        </w:rPr>
        <w:t>5</w:t>
      </w:r>
      <w:r w:rsidRPr="00F66F68">
        <w:rPr>
          <w:color w:val="auto"/>
          <w:sz w:val="28"/>
        </w:rPr>
        <w:t>рабочих дней).</w:t>
      </w:r>
      <w:r>
        <w:rPr>
          <w:color w:val="auto"/>
          <w:sz w:val="28"/>
        </w:rPr>
        <w:t xml:space="preserve"> Исправления в декларацию внесены   Ковальчук О.В. 10.01.2024 путем подачи уточненной налоговой декларации (расчета) в электронной форме.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5400ED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представил</w:t>
      </w:r>
      <w:r w:rsidR="005400ED">
        <w:rPr>
          <w:color w:val="auto"/>
          <w:sz w:val="28"/>
        </w:rPr>
        <w:t>а</w:t>
      </w:r>
      <w:r w:rsidRPr="00F66F68">
        <w:rPr>
          <w:color w:val="auto"/>
          <w:sz w:val="28"/>
        </w:rPr>
        <w:t xml:space="preserve"> в Межрайонную ИФНС России №2 по ХМАО-Югре документы (информацию) по требованию от </w:t>
      </w:r>
      <w:r w:rsidRPr="005400ED" w:rsidR="005400ED">
        <w:rPr>
          <w:color w:val="auto"/>
          <w:sz w:val="28"/>
        </w:rPr>
        <w:t xml:space="preserve">01.12.2023 № </w:t>
      </w:r>
      <w:r w:rsidR="00B76624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5400ED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протоколом № </w:t>
      </w:r>
      <w:r w:rsidR="00B76624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 w:rsidR="005400ED">
        <w:rPr>
          <w:color w:val="auto"/>
          <w:sz w:val="28"/>
        </w:rPr>
        <w:t>18.04</w:t>
      </w:r>
      <w:r w:rsidRPr="00F66F68">
        <w:rPr>
          <w:color w:val="auto"/>
          <w:sz w:val="28"/>
        </w:rPr>
        <w:t>.202</w:t>
      </w:r>
      <w:r w:rsidR="005400ED">
        <w:rPr>
          <w:color w:val="auto"/>
          <w:sz w:val="28"/>
        </w:rPr>
        <w:t>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 w:rsidR="005400ED">
        <w:rPr>
          <w:color w:val="auto"/>
          <w:sz w:val="28"/>
        </w:rPr>
        <w:t>Ковальчук О.В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№ </w:t>
      </w:r>
      <w:r w:rsidRPr="00173344" w:rsidR="00173344">
        <w:rPr>
          <w:color w:val="auto"/>
          <w:sz w:val="28"/>
        </w:rPr>
        <w:t xml:space="preserve">01.12.2023 № </w:t>
      </w:r>
      <w:r w:rsidR="00B76624">
        <w:rPr>
          <w:color w:val="auto"/>
          <w:sz w:val="28"/>
        </w:rPr>
        <w:t>*</w:t>
      </w:r>
      <w:r w:rsidRPr="00173344" w:rsidR="00173344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о предоставлении документов (информации) </w:t>
      </w:r>
    </w:p>
    <w:p w:rsid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173344">
        <w:rPr>
          <w:color w:val="auto"/>
          <w:sz w:val="28"/>
        </w:rPr>
        <w:t>09.12</w:t>
      </w:r>
      <w:r w:rsidRPr="00F66F68">
        <w:rPr>
          <w:color w:val="auto"/>
          <w:sz w:val="28"/>
        </w:rPr>
        <w:t>.2023;</w:t>
      </w:r>
    </w:p>
    <w:p w:rsidR="00173344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- сведениями о поступлении декларации с изменениями 10.01.2024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173344">
        <w:rPr>
          <w:color w:val="auto"/>
          <w:sz w:val="28"/>
        </w:rPr>
        <w:t>15.04.2024,</w:t>
      </w:r>
      <w:r w:rsidRPr="00F66F68">
        <w:rPr>
          <w:color w:val="auto"/>
          <w:sz w:val="28"/>
        </w:rPr>
        <w:t xml:space="preserve"> согласно которой генеральным директором общества с ограниченной ответственностью «</w:t>
      </w:r>
      <w:r w:rsidR="00173344">
        <w:rPr>
          <w:color w:val="auto"/>
          <w:sz w:val="28"/>
        </w:rPr>
        <w:t>ЮСТ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173344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173344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173344">
        <w:rPr>
          <w:color w:val="auto"/>
          <w:sz w:val="28"/>
        </w:rPr>
        <w:t>Ковальчук О.В.</w:t>
      </w:r>
      <w:r w:rsidRPr="00F66F68">
        <w:rPr>
          <w:color w:val="auto"/>
          <w:sz w:val="28"/>
        </w:rPr>
        <w:t xml:space="preserve">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>руководствуясь ч. 1 ст. 15.6, ст.ст.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173344">
        <w:rPr>
          <w:color w:val="auto"/>
          <w:sz w:val="28"/>
        </w:rPr>
        <w:t>Ковальчук Ольгу Владимировну</w:t>
      </w:r>
      <w:r w:rsidRPr="00F66F68">
        <w:rPr>
          <w:color w:val="auto"/>
          <w:sz w:val="28"/>
        </w:rPr>
        <w:t xml:space="preserve"> признать виновн</w:t>
      </w:r>
      <w:r w:rsidR="00173344">
        <w:rPr>
          <w:color w:val="auto"/>
          <w:sz w:val="28"/>
        </w:rPr>
        <w:t>ой</w:t>
      </w:r>
      <w:r w:rsidRPr="00F66F68">
        <w:rPr>
          <w:color w:val="auto"/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="00173344">
        <w:rPr>
          <w:color w:val="auto"/>
          <w:sz w:val="28"/>
        </w:rPr>
        <w:t xml:space="preserve"> </w:t>
      </w:r>
      <w:r w:rsidRPr="00173344" w:rsidR="00173344">
        <w:rPr>
          <w:color w:val="auto"/>
          <w:sz w:val="28"/>
        </w:rPr>
        <w:t>0412365400545006582415174</w:t>
      </w:r>
      <w:r w:rsidRPr="00F66F68">
        <w:rPr>
          <w:color w:val="auto"/>
          <w:sz w:val="28"/>
        </w:rPr>
        <w:t xml:space="preserve">.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24">
          <w:rPr>
            <w:noProof/>
          </w:rPr>
          <w:t>3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86A09"/>
    <w:rsid w:val="00173344"/>
    <w:rsid w:val="00386A09"/>
    <w:rsid w:val="00441AD9"/>
    <w:rsid w:val="004A6111"/>
    <w:rsid w:val="005400ED"/>
    <w:rsid w:val="008250FC"/>
    <w:rsid w:val="00892F17"/>
    <w:rsid w:val="00B76624"/>
    <w:rsid w:val="00B93B61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